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69" w:rsidRDefault="002F0F12" w:rsidP="00A16F39">
      <w:pPr>
        <w:jc w:val="center"/>
        <w:rPr>
          <w:rFonts w:asciiTheme="majorHAnsi" w:hAnsiTheme="majorHAnsi"/>
          <w:b/>
          <w:sz w:val="28"/>
        </w:rPr>
      </w:pPr>
      <w:r>
        <w:rPr>
          <w:rFonts w:ascii="Cambria" w:hAnsi="Cambria"/>
          <w:b/>
          <w:sz w:val="28"/>
        </w:rPr>
        <w:t xml:space="preserve">Scantech ID </w:t>
      </w:r>
      <w:r w:rsidR="00E10869">
        <w:rPr>
          <w:rFonts w:asciiTheme="majorHAnsi" w:hAnsiTheme="majorHAnsi" w:hint="eastAsia"/>
          <w:b/>
          <w:sz w:val="28"/>
        </w:rPr>
        <w:t>SD380</w:t>
      </w:r>
      <w:r w:rsidR="00463034" w:rsidRPr="00667BCD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 xml:space="preserve">USB </w:t>
      </w:r>
      <w:r w:rsidR="00A16F39">
        <w:rPr>
          <w:rFonts w:asciiTheme="majorHAnsi" w:hAnsiTheme="majorHAnsi"/>
          <w:b/>
          <w:sz w:val="28"/>
        </w:rPr>
        <w:t>POS Connection</w:t>
      </w:r>
    </w:p>
    <w:p w:rsidR="00A16F39" w:rsidRPr="002F0F12" w:rsidRDefault="002F0F12" w:rsidP="00A16F39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lang w:val="ru-RU"/>
        </w:rPr>
        <w:t>Включение</w:t>
      </w:r>
      <w:r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  <w:lang w:val="ru-RU"/>
        </w:rPr>
        <w:t xml:space="preserve">и выключение режима работы сканера </w:t>
      </w:r>
      <w:r>
        <w:rPr>
          <w:rFonts w:asciiTheme="majorHAnsi" w:hAnsiTheme="majorHAnsi"/>
          <w:b/>
          <w:sz w:val="28"/>
        </w:rPr>
        <w:t>SD380 USB</w:t>
      </w:r>
      <w:r>
        <w:rPr>
          <w:rFonts w:asciiTheme="majorHAnsi" w:hAnsiTheme="majorHAnsi"/>
          <w:b/>
          <w:sz w:val="28"/>
          <w:lang w:val="ru-RU"/>
        </w:rPr>
        <w:t xml:space="preserve"> с кассовым аппаратом </w:t>
      </w:r>
      <w:r>
        <w:rPr>
          <w:rFonts w:asciiTheme="majorHAnsi" w:hAnsiTheme="majorHAnsi"/>
          <w:b/>
          <w:sz w:val="28"/>
        </w:rPr>
        <w:t>MG-V545T.02.</w:t>
      </w:r>
    </w:p>
    <w:p w:rsidR="00A16F39" w:rsidRDefault="00A16F39" w:rsidP="00A16F39">
      <w:pPr>
        <w:jc w:val="center"/>
        <w:rPr>
          <w:rFonts w:asciiTheme="majorHAnsi" w:hAnsiTheme="majorHAnsi"/>
          <w:b/>
          <w:sz w:val="28"/>
        </w:rPr>
      </w:pPr>
    </w:p>
    <w:p w:rsidR="00496C95" w:rsidRPr="00E10869" w:rsidRDefault="0062208C" w:rsidP="00FB4DB6">
      <w:pPr>
        <w:pStyle w:val="a3"/>
        <w:numPr>
          <w:ilvl w:val="0"/>
          <w:numId w:val="6"/>
        </w:numPr>
        <w:ind w:leftChars="0"/>
        <w:rPr>
          <w:rFonts w:asciiTheme="majorHAnsi" w:hAnsiTheme="majorHAnsi"/>
          <w:b/>
          <w:sz w:val="28"/>
        </w:rPr>
      </w:pPr>
      <w:r>
        <w:rPr>
          <w:rFonts w:asciiTheme="majorHAnsi" w:hAnsiTheme="majorHAnsi" w:hint="eastAsia"/>
          <w:b/>
          <w:sz w:val="28"/>
        </w:rPr>
        <w:t xml:space="preserve">POS </w:t>
      </w:r>
      <w:r w:rsidR="00FB4DB6">
        <w:rPr>
          <w:rFonts w:asciiTheme="majorHAnsi" w:hAnsiTheme="majorHAnsi"/>
          <w:b/>
          <w:sz w:val="28"/>
        </w:rPr>
        <w:t>Connection</w:t>
      </w:r>
      <w:r w:rsidR="00E10869">
        <w:rPr>
          <w:rFonts w:asciiTheme="majorHAnsi" w:hAnsiTheme="majorHAnsi" w:hint="eastAsia"/>
          <w:b/>
          <w:sz w:val="28"/>
        </w:rPr>
        <w:t xml:space="preserve"> _</w:t>
      </w:r>
      <w:r w:rsidR="00FB4DB6">
        <w:rPr>
          <w:rFonts w:asciiTheme="majorHAnsi" w:hAnsiTheme="majorHAnsi"/>
          <w:b/>
          <w:sz w:val="28"/>
        </w:rPr>
        <w:t>Enable</w:t>
      </w:r>
      <w:r w:rsidR="002F0F12">
        <w:rPr>
          <w:rFonts w:asciiTheme="majorHAnsi" w:hAnsiTheme="majorHAnsi"/>
          <w:b/>
          <w:sz w:val="28"/>
        </w:rPr>
        <w:t xml:space="preserve"> </w:t>
      </w:r>
      <w:r w:rsidR="002F0F12">
        <w:rPr>
          <w:rFonts w:asciiTheme="majorHAnsi" w:hAnsiTheme="majorHAnsi"/>
          <w:b/>
          <w:sz w:val="28"/>
          <w:lang w:val="ru-RU"/>
        </w:rPr>
        <w:t>для включения режима.</w:t>
      </w:r>
    </w:p>
    <w:p w:rsidR="00AD4A61" w:rsidRPr="002F0F12" w:rsidRDefault="002F0F12" w:rsidP="00E10869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Сосканируйте по очереди штрихкоды</w:t>
      </w:r>
      <w:r w:rsidR="00B25018">
        <w:rPr>
          <w:rFonts w:asciiTheme="majorHAnsi" w:hAnsiTheme="majorHAnsi"/>
        </w:rPr>
        <w:t>.</w:t>
      </w:r>
      <w:r>
        <w:rPr>
          <w:rFonts w:asciiTheme="majorHAnsi" w:hAnsiTheme="majorHAnsi"/>
          <w:lang w:val="ru-RU"/>
        </w:rPr>
        <w:t xml:space="preserve"> Можете проводить процедуру при подключенном сканере к кассовому аппарату.</w:t>
      </w:r>
    </w:p>
    <w:p w:rsidR="00300D10" w:rsidRPr="00667BCD" w:rsidRDefault="00300D10" w:rsidP="00E10869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</w:tblGrid>
      <w:tr w:rsidR="00463034" w:rsidRPr="00667BCD" w:rsidTr="00A027E7">
        <w:trPr>
          <w:jc w:val="center"/>
        </w:trPr>
        <w:tc>
          <w:tcPr>
            <w:tcW w:w="3165" w:type="dxa"/>
          </w:tcPr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Start Configuration</w:t>
            </w:r>
          </w:p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>
                  <wp:extent cx="1612240" cy="453543"/>
                  <wp:effectExtent l="19050" t="0" r="7010" b="0"/>
                  <wp:docPr id="1" name="圖片 1" descr="St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013" cy="45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4" w:rsidRPr="00667BCD" w:rsidTr="00A027E7">
        <w:trPr>
          <w:jc w:val="center"/>
        </w:trPr>
        <w:tc>
          <w:tcPr>
            <w:tcW w:w="3165" w:type="dxa"/>
          </w:tcPr>
          <w:p w:rsidR="00463034" w:rsidRDefault="00E10869" w:rsidP="00E108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hint="eastAsia"/>
              </w:rPr>
              <w:t>USB HI</w:t>
            </w:r>
            <w:r w:rsidR="00EC0BBA">
              <w:rPr>
                <w:rFonts w:asciiTheme="majorHAnsi" w:hAnsiTheme="majorHAnsi" w:hint="eastAsia"/>
              </w:rPr>
              <w:t>D</w:t>
            </w:r>
            <w:r>
              <w:rPr>
                <w:rFonts w:asciiTheme="majorHAnsi" w:hAnsiTheme="majorHAnsi" w:hint="eastAsia"/>
              </w:rPr>
              <w:t xml:space="preserve"> KBW ON</w:t>
            </w:r>
          </w:p>
          <w:p w:rsidR="00E10869" w:rsidRPr="00667BCD" w:rsidRDefault="00E10869" w:rsidP="00E108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>
                  <wp:extent cx="1620000" cy="651452"/>
                  <wp:effectExtent l="19050" t="0" r="0" b="0"/>
                  <wp:docPr id="13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65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4" w:rsidRPr="00667BCD" w:rsidTr="00A027E7">
        <w:trPr>
          <w:jc w:val="center"/>
        </w:trPr>
        <w:tc>
          <w:tcPr>
            <w:tcW w:w="3165" w:type="dxa"/>
          </w:tcPr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End Configuration</w:t>
            </w:r>
          </w:p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>
                  <wp:extent cx="1619555" cy="445927"/>
                  <wp:effectExtent l="19050" t="0" r="0" b="0"/>
                  <wp:docPr id="4" name="圖片 4" descr="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517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4" w:rsidRPr="00667BCD" w:rsidTr="00A027E7">
        <w:trPr>
          <w:jc w:val="center"/>
        </w:trPr>
        <w:tc>
          <w:tcPr>
            <w:tcW w:w="3165" w:type="dxa"/>
          </w:tcPr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Save Parameters</w:t>
            </w:r>
          </w:p>
          <w:p w:rsidR="00463034" w:rsidRPr="00667BCD" w:rsidRDefault="00463034" w:rsidP="00A027E7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>
                  <wp:extent cx="1743913" cy="430950"/>
                  <wp:effectExtent l="19050" t="0" r="8687" b="0"/>
                  <wp:docPr id="5" name="圖片 5" descr="S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64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B0B" w:rsidRDefault="00640B0B" w:rsidP="00FB4DB6">
      <w:pPr>
        <w:rPr>
          <w:rFonts w:asciiTheme="majorHAnsi" w:hAnsiTheme="majorHAnsi"/>
          <w:szCs w:val="24"/>
          <w:lang w:val="ru-RU"/>
        </w:rPr>
      </w:pPr>
      <w:r w:rsidRPr="00640B0B">
        <w:rPr>
          <w:rFonts w:asciiTheme="majorHAnsi" w:hAnsiTheme="majorHAnsi"/>
          <w:szCs w:val="24"/>
        </w:rPr>
        <w:t>*</w:t>
      </w:r>
      <w:r w:rsidR="002F0F12">
        <w:rPr>
          <w:rFonts w:asciiTheme="majorHAnsi" w:hAnsiTheme="majorHAnsi"/>
          <w:szCs w:val="24"/>
          <w:lang w:val="ru-RU"/>
        </w:rPr>
        <w:t xml:space="preserve">Желательно, после включения режима, выдернуть и вставить заново кабель </w:t>
      </w:r>
      <w:r w:rsidR="002F0F12">
        <w:rPr>
          <w:rFonts w:asciiTheme="majorHAnsi" w:hAnsiTheme="majorHAnsi"/>
          <w:szCs w:val="24"/>
        </w:rPr>
        <w:t xml:space="preserve">USB </w:t>
      </w:r>
      <w:r w:rsidR="002F0F12">
        <w:rPr>
          <w:rFonts w:asciiTheme="majorHAnsi" w:hAnsiTheme="majorHAnsi"/>
          <w:szCs w:val="24"/>
          <w:lang w:val="ru-RU"/>
        </w:rPr>
        <w:t>для полной инициализации данного режима. В данном режиме с персональным компьютером работать не будет.</w:t>
      </w:r>
    </w:p>
    <w:p w:rsidR="001B3F1D" w:rsidRPr="001B3F1D" w:rsidRDefault="001B3F1D" w:rsidP="00FB4DB6">
      <w:pPr>
        <w:rPr>
          <w:rFonts w:asciiTheme="majorHAnsi" w:hAnsiTheme="majorHAnsi"/>
          <w:szCs w:val="24"/>
          <w:lang w:val="ru-RU"/>
        </w:rPr>
      </w:pPr>
      <w:r>
        <w:rPr>
          <w:rFonts w:asciiTheme="majorHAnsi" w:hAnsiTheme="majorHAnsi"/>
          <w:szCs w:val="24"/>
          <w:lang w:val="ru-RU"/>
        </w:rPr>
        <w:t xml:space="preserve">Данная функция реализована в версиях сканеров выше </w:t>
      </w:r>
      <w:r w:rsidRPr="001B3F1D">
        <w:rPr>
          <w:rFonts w:asciiTheme="majorHAnsi" w:hAnsiTheme="majorHAnsi"/>
          <w:szCs w:val="24"/>
          <w:lang w:val="ru-RU"/>
        </w:rPr>
        <w:t>S32V7.03.20A0900    2017.09.13</w:t>
      </w:r>
      <w:bookmarkStart w:id="0" w:name="_GoBack"/>
      <w:bookmarkEnd w:id="0"/>
    </w:p>
    <w:p w:rsidR="004503EA" w:rsidRDefault="004503EA">
      <w:pPr>
        <w:widowControl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:rsidR="00E10869" w:rsidRPr="00E10869" w:rsidRDefault="008F48C0" w:rsidP="00FB4DB6">
      <w:pPr>
        <w:pStyle w:val="a3"/>
        <w:numPr>
          <w:ilvl w:val="0"/>
          <w:numId w:val="6"/>
        </w:numPr>
        <w:ind w:leftChars="0"/>
        <w:rPr>
          <w:rFonts w:asciiTheme="majorHAnsi" w:hAnsiTheme="majorHAnsi"/>
          <w:b/>
          <w:sz w:val="28"/>
        </w:rPr>
      </w:pPr>
      <w:r>
        <w:rPr>
          <w:rFonts w:asciiTheme="majorHAnsi" w:hAnsiTheme="majorHAnsi" w:hint="eastAsia"/>
          <w:b/>
          <w:sz w:val="28"/>
        </w:rPr>
        <w:lastRenderedPageBreak/>
        <w:t xml:space="preserve">POS </w:t>
      </w:r>
      <w:r w:rsidR="00FB4DB6">
        <w:rPr>
          <w:rFonts w:asciiTheme="majorHAnsi" w:hAnsiTheme="majorHAnsi"/>
          <w:b/>
          <w:sz w:val="28"/>
        </w:rPr>
        <w:t>Connection</w:t>
      </w:r>
      <w:r w:rsidR="0062208C">
        <w:rPr>
          <w:rFonts w:asciiTheme="majorHAnsi" w:hAnsiTheme="majorHAnsi" w:hint="eastAsia"/>
          <w:b/>
          <w:sz w:val="28"/>
        </w:rPr>
        <w:t xml:space="preserve"> _</w:t>
      </w:r>
      <w:r w:rsidR="00FB4DB6">
        <w:rPr>
          <w:rFonts w:asciiTheme="majorHAnsi" w:hAnsiTheme="majorHAnsi"/>
          <w:b/>
          <w:sz w:val="28"/>
        </w:rPr>
        <w:t>Disable</w:t>
      </w:r>
      <w:r w:rsidR="002F0F12">
        <w:rPr>
          <w:rFonts w:asciiTheme="majorHAnsi" w:hAnsiTheme="majorHAnsi"/>
          <w:b/>
          <w:sz w:val="28"/>
          <w:lang w:val="ru-RU"/>
        </w:rPr>
        <w:t xml:space="preserve"> </w:t>
      </w:r>
      <w:r w:rsidR="002F0F12">
        <w:rPr>
          <w:rFonts w:asciiTheme="majorHAnsi" w:hAnsiTheme="majorHAnsi"/>
          <w:b/>
          <w:sz w:val="28"/>
          <w:lang w:val="ru-RU"/>
        </w:rPr>
        <w:t>для в</w:t>
      </w:r>
      <w:r w:rsidR="002F0F12">
        <w:rPr>
          <w:rFonts w:asciiTheme="majorHAnsi" w:hAnsiTheme="majorHAnsi"/>
          <w:b/>
          <w:sz w:val="28"/>
          <w:lang w:val="ru-RU"/>
        </w:rPr>
        <w:t>ы</w:t>
      </w:r>
      <w:r w:rsidR="002F0F12">
        <w:rPr>
          <w:rFonts w:asciiTheme="majorHAnsi" w:hAnsiTheme="majorHAnsi"/>
          <w:b/>
          <w:sz w:val="28"/>
          <w:lang w:val="ru-RU"/>
        </w:rPr>
        <w:t>ключения режима</w:t>
      </w:r>
    </w:p>
    <w:p w:rsidR="00E10869" w:rsidRPr="00281DB9" w:rsidRDefault="002F0F12" w:rsidP="00FB4DB6">
      <w:pPr>
        <w:rPr>
          <w:rFonts w:asciiTheme="majorHAnsi" w:hAnsiTheme="majorHAnsi"/>
          <w:szCs w:val="24"/>
          <w:lang w:val="ru-RU"/>
        </w:rPr>
      </w:pPr>
      <w:r w:rsidRPr="00281DB9">
        <w:rPr>
          <w:rFonts w:asciiTheme="majorHAnsi" w:hAnsiTheme="majorHAnsi"/>
          <w:szCs w:val="24"/>
          <w:lang w:val="ru-RU"/>
        </w:rPr>
        <w:t>Для выключения режима</w:t>
      </w:r>
      <w:r w:rsidR="00281DB9" w:rsidRPr="00281DB9">
        <w:rPr>
          <w:rFonts w:asciiTheme="majorHAnsi" w:hAnsiTheme="majorHAnsi"/>
          <w:szCs w:val="24"/>
          <w:lang w:val="ru-RU"/>
        </w:rPr>
        <w:t xml:space="preserve"> </w:t>
      </w:r>
      <w:r w:rsidR="00281DB9" w:rsidRPr="00281DB9">
        <w:rPr>
          <w:rFonts w:asciiTheme="majorHAnsi" w:hAnsiTheme="majorHAnsi"/>
          <w:szCs w:val="24"/>
          <w:lang w:val="ru-RU"/>
        </w:rPr>
        <w:t>POS Connection</w:t>
      </w:r>
      <w:r w:rsidR="00281DB9" w:rsidRPr="00281DB9">
        <w:rPr>
          <w:rFonts w:asciiTheme="majorHAnsi" w:hAnsiTheme="majorHAnsi"/>
          <w:szCs w:val="24"/>
          <w:lang w:val="ru-RU"/>
        </w:rPr>
        <w:t xml:space="preserve"> сосканируйте по очереди</w:t>
      </w:r>
      <w:r w:rsidR="00533288">
        <w:rPr>
          <w:rFonts w:asciiTheme="majorHAnsi" w:hAnsiTheme="majorHAnsi"/>
          <w:szCs w:val="24"/>
          <w:lang w:val="ru-RU"/>
        </w:rPr>
        <w:t xml:space="preserve"> штрихкоды на странице</w:t>
      </w:r>
      <w:r w:rsidR="004503EA" w:rsidRPr="00281DB9">
        <w:rPr>
          <w:rFonts w:asciiTheme="majorHAnsi" w:hAnsiTheme="majorHAnsi"/>
          <w:szCs w:val="24"/>
          <w:lang w:val="ru-RU"/>
        </w:rPr>
        <w:t>.</w:t>
      </w:r>
    </w:p>
    <w:p w:rsidR="00281DB9" w:rsidRPr="00281DB9" w:rsidRDefault="00281DB9" w:rsidP="00FB4DB6">
      <w:pPr>
        <w:rPr>
          <w:rFonts w:asciiTheme="majorHAnsi" w:hAnsiTheme="majorHAnsi"/>
          <w:szCs w:val="24"/>
          <w:lang w:val="ru-RU"/>
        </w:rPr>
      </w:pPr>
      <w:r w:rsidRPr="00281DB9">
        <w:rPr>
          <w:rFonts w:asciiTheme="majorHAnsi" w:hAnsiTheme="majorHAnsi"/>
          <w:szCs w:val="24"/>
          <w:lang w:val="ru-RU"/>
        </w:rPr>
        <w:t>Во избежание ложных чеков проводить сканирование при подключении сканера к кассовому аппарату не рекомендуется</w:t>
      </w:r>
      <w:r w:rsidR="00533288">
        <w:rPr>
          <w:rFonts w:asciiTheme="majorHAnsi" w:hAnsiTheme="majorHAnsi"/>
          <w:szCs w:val="24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</w:tblGrid>
      <w:tr w:rsidR="00E10869" w:rsidRPr="00667BCD" w:rsidTr="004D43B8">
        <w:trPr>
          <w:jc w:val="center"/>
        </w:trPr>
        <w:tc>
          <w:tcPr>
            <w:tcW w:w="3165" w:type="dxa"/>
          </w:tcPr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Start Configuration</w:t>
            </w:r>
          </w:p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 wp14:anchorId="3A0085C7" wp14:editId="4118FC88">
                  <wp:extent cx="1612240" cy="453543"/>
                  <wp:effectExtent l="19050" t="0" r="7010" b="0"/>
                  <wp:docPr id="8" name="圖片 1" descr="St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013" cy="45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69" w:rsidRPr="00667BCD" w:rsidTr="004D43B8">
        <w:trPr>
          <w:jc w:val="center"/>
        </w:trPr>
        <w:tc>
          <w:tcPr>
            <w:tcW w:w="3165" w:type="dxa"/>
          </w:tcPr>
          <w:p w:rsidR="00E10869" w:rsidRDefault="00E10869" w:rsidP="004D43B8">
            <w:pPr>
              <w:jc w:val="center"/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 w:hint="eastAsia"/>
              </w:rPr>
              <w:t>USB HI</w:t>
            </w:r>
            <w:r w:rsidR="00620A39">
              <w:rPr>
                <w:rFonts w:asciiTheme="majorHAnsi" w:hAnsiTheme="majorHAnsi" w:hint="eastAsia"/>
              </w:rPr>
              <w:t>D</w:t>
            </w:r>
            <w:r>
              <w:rPr>
                <w:rFonts w:asciiTheme="majorHAnsi" w:hAnsiTheme="majorHAnsi" w:hint="eastAsia"/>
              </w:rPr>
              <w:t xml:space="preserve"> KBW OFF</w:t>
            </w:r>
          </w:p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 wp14:anchorId="769CD40E" wp14:editId="79801771">
                  <wp:extent cx="1440000" cy="586102"/>
                  <wp:effectExtent l="19050" t="0" r="7800" b="0"/>
                  <wp:docPr id="1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586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69" w:rsidRPr="00667BCD" w:rsidTr="004D43B8">
        <w:trPr>
          <w:jc w:val="center"/>
        </w:trPr>
        <w:tc>
          <w:tcPr>
            <w:tcW w:w="3165" w:type="dxa"/>
          </w:tcPr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End Configuration</w:t>
            </w:r>
          </w:p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 wp14:anchorId="42103BB8" wp14:editId="03CFCA74">
                  <wp:extent cx="1619555" cy="445927"/>
                  <wp:effectExtent l="19050" t="0" r="0" b="0"/>
                  <wp:docPr id="10" name="圖片 4" descr="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517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69" w:rsidRPr="00667BCD" w:rsidTr="004D43B8">
        <w:trPr>
          <w:jc w:val="center"/>
        </w:trPr>
        <w:tc>
          <w:tcPr>
            <w:tcW w:w="3165" w:type="dxa"/>
          </w:tcPr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</w:rPr>
              <w:t>Save Parameters</w:t>
            </w:r>
          </w:p>
          <w:p w:rsidR="00E10869" w:rsidRPr="00667BCD" w:rsidRDefault="00E10869" w:rsidP="004D43B8">
            <w:pPr>
              <w:jc w:val="center"/>
              <w:rPr>
                <w:rFonts w:asciiTheme="majorHAnsi" w:hAnsiTheme="majorHAnsi"/>
              </w:rPr>
            </w:pPr>
            <w:r w:rsidRPr="00667BCD">
              <w:rPr>
                <w:rFonts w:asciiTheme="majorHAnsi" w:hAnsiTheme="majorHAnsi"/>
                <w:noProof/>
                <w:lang w:val="uk-UA" w:eastAsia="uk-UA"/>
              </w:rPr>
              <w:drawing>
                <wp:inline distT="0" distB="0" distL="0" distR="0" wp14:anchorId="559677FD" wp14:editId="0886196D">
                  <wp:extent cx="1743913" cy="430950"/>
                  <wp:effectExtent l="19050" t="0" r="8687" b="0"/>
                  <wp:docPr id="11" name="圖片 5" descr="S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64" cy="4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B0B" w:rsidRDefault="00640B0B" w:rsidP="00FB4DB6">
      <w:pPr>
        <w:rPr>
          <w:rFonts w:asciiTheme="majorHAnsi" w:hAnsiTheme="majorHAnsi"/>
          <w:szCs w:val="24"/>
        </w:rPr>
      </w:pPr>
      <w:r w:rsidRPr="00640B0B">
        <w:rPr>
          <w:rFonts w:asciiTheme="majorHAnsi" w:hAnsiTheme="majorHAnsi"/>
          <w:szCs w:val="24"/>
        </w:rPr>
        <w:t>*</w:t>
      </w:r>
      <w:r w:rsidR="00533288" w:rsidRPr="00533288">
        <w:rPr>
          <w:rFonts w:asciiTheme="majorHAnsi" w:hAnsiTheme="majorHAnsi"/>
          <w:szCs w:val="24"/>
          <w:lang w:val="ru-RU"/>
        </w:rPr>
        <w:t xml:space="preserve"> </w:t>
      </w:r>
      <w:r w:rsidR="00533288">
        <w:rPr>
          <w:rFonts w:asciiTheme="majorHAnsi" w:hAnsiTheme="majorHAnsi"/>
          <w:szCs w:val="24"/>
          <w:lang w:val="ru-RU"/>
        </w:rPr>
        <w:t xml:space="preserve">Желательно, после включения режима, выдернуть и вставить заново кабель </w:t>
      </w:r>
      <w:r w:rsidR="00533288">
        <w:rPr>
          <w:rFonts w:asciiTheme="majorHAnsi" w:hAnsiTheme="majorHAnsi"/>
          <w:szCs w:val="24"/>
        </w:rPr>
        <w:t xml:space="preserve">USB </w:t>
      </w:r>
      <w:r w:rsidR="00533288">
        <w:rPr>
          <w:rFonts w:asciiTheme="majorHAnsi" w:hAnsiTheme="majorHAnsi"/>
          <w:szCs w:val="24"/>
          <w:lang w:val="ru-RU"/>
        </w:rPr>
        <w:t xml:space="preserve">для полной инициализации данного режима. В данном режиме с </w:t>
      </w:r>
      <w:r w:rsidR="00533288">
        <w:rPr>
          <w:rFonts w:asciiTheme="majorHAnsi" w:hAnsiTheme="majorHAnsi"/>
          <w:szCs w:val="24"/>
          <w:lang w:val="ru-RU"/>
        </w:rPr>
        <w:t xml:space="preserve">кассовым аппаратом </w:t>
      </w:r>
      <w:r w:rsidR="00533288">
        <w:rPr>
          <w:rFonts w:asciiTheme="majorHAnsi" w:hAnsiTheme="majorHAnsi"/>
          <w:szCs w:val="24"/>
          <w:lang w:val="ru-RU"/>
        </w:rPr>
        <w:t>работать не будет.</w:t>
      </w:r>
    </w:p>
    <w:p w:rsidR="00FB4DB6" w:rsidRDefault="00FB4DB6" w:rsidP="00FB4DB6">
      <w:pPr>
        <w:rPr>
          <w:rFonts w:asciiTheme="majorHAnsi" w:hAnsiTheme="majorHAnsi"/>
          <w:szCs w:val="24"/>
        </w:rPr>
      </w:pPr>
    </w:p>
    <w:p w:rsidR="00FB4DB6" w:rsidRPr="00640B0B" w:rsidRDefault="00FB4DB6" w:rsidP="00FB4DB6">
      <w:pPr>
        <w:rPr>
          <w:rFonts w:asciiTheme="majorHAnsi" w:hAnsiTheme="majorHAnsi"/>
          <w:szCs w:val="24"/>
        </w:rPr>
      </w:pPr>
    </w:p>
    <w:sectPr w:rsidR="00FB4DB6" w:rsidRPr="00640B0B" w:rsidSect="00496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63C" w:rsidRDefault="0031163C" w:rsidP="00660FFD">
      <w:r>
        <w:separator/>
      </w:r>
    </w:p>
  </w:endnote>
  <w:endnote w:type="continuationSeparator" w:id="0">
    <w:p w:rsidR="0031163C" w:rsidRDefault="0031163C" w:rsidP="0066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63C" w:rsidRDefault="0031163C" w:rsidP="00660FFD">
      <w:r>
        <w:separator/>
      </w:r>
    </w:p>
  </w:footnote>
  <w:footnote w:type="continuationSeparator" w:id="0">
    <w:p w:rsidR="0031163C" w:rsidRDefault="0031163C" w:rsidP="0066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654F"/>
    <w:multiLevelType w:val="hybridMultilevel"/>
    <w:tmpl w:val="CA2A23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0A3022"/>
    <w:multiLevelType w:val="hybridMultilevel"/>
    <w:tmpl w:val="92EAB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4C612B"/>
    <w:multiLevelType w:val="hybridMultilevel"/>
    <w:tmpl w:val="D67600A2"/>
    <w:lvl w:ilvl="0" w:tplc="B4F48C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68D8B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E9E8F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AF2CD8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A94C4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6FCA2C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3FEE12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CB808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D21E5C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3" w15:restartNumberingAfterBreak="0">
    <w:nsid w:val="6AC14110"/>
    <w:multiLevelType w:val="hybridMultilevel"/>
    <w:tmpl w:val="7966DC4A"/>
    <w:lvl w:ilvl="0" w:tplc="AD121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CC48A4D4">
      <w:start w:val="8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EE5E3C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809EB9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4558C2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FC087B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731EC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76FAE3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07187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4" w15:restartNumberingAfterBreak="0">
    <w:nsid w:val="6B696E42"/>
    <w:multiLevelType w:val="hybridMultilevel"/>
    <w:tmpl w:val="4AD4095C"/>
    <w:lvl w:ilvl="0" w:tplc="54EEAC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MingLiU" w:hAnsi="PMingLiU" w:hint="default"/>
      </w:rPr>
    </w:lvl>
    <w:lvl w:ilvl="1" w:tplc="011036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MingLiU" w:hAnsi="PMingLiU" w:hint="default"/>
      </w:rPr>
    </w:lvl>
    <w:lvl w:ilvl="2" w:tplc="34F2751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MingLiU" w:hAnsi="PMingLiU" w:hint="default"/>
      </w:rPr>
    </w:lvl>
    <w:lvl w:ilvl="3" w:tplc="42702A4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PMingLiU" w:hAnsi="PMingLiU" w:hint="default"/>
      </w:rPr>
    </w:lvl>
    <w:lvl w:ilvl="4" w:tplc="1A78D99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PMingLiU" w:hAnsi="PMingLiU" w:hint="default"/>
      </w:rPr>
    </w:lvl>
    <w:lvl w:ilvl="5" w:tplc="F094007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PMingLiU" w:hAnsi="PMingLiU" w:hint="default"/>
      </w:rPr>
    </w:lvl>
    <w:lvl w:ilvl="6" w:tplc="C9601C7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PMingLiU" w:hAnsi="PMingLiU" w:hint="default"/>
      </w:rPr>
    </w:lvl>
    <w:lvl w:ilvl="7" w:tplc="BC44F23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PMingLiU" w:hAnsi="PMingLiU" w:hint="default"/>
      </w:rPr>
    </w:lvl>
    <w:lvl w:ilvl="8" w:tplc="38BABD3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PMingLiU" w:hAnsi="PMingLiU" w:hint="default"/>
      </w:rPr>
    </w:lvl>
  </w:abstractNum>
  <w:abstractNum w:abstractNumId="5" w15:restartNumberingAfterBreak="0">
    <w:nsid w:val="77490513"/>
    <w:multiLevelType w:val="hybridMultilevel"/>
    <w:tmpl w:val="218A0C94"/>
    <w:lvl w:ilvl="0" w:tplc="F39E9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hAnsi="PMingLiU" w:hint="default"/>
      </w:rPr>
    </w:lvl>
    <w:lvl w:ilvl="1" w:tplc="3AAAF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MingLiU" w:hAnsi="PMingLiU" w:hint="default"/>
      </w:rPr>
    </w:lvl>
    <w:lvl w:ilvl="2" w:tplc="91B2F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E34210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MingLiU" w:hAnsi="PMingLiU" w:hint="default"/>
      </w:rPr>
    </w:lvl>
    <w:lvl w:ilvl="4" w:tplc="C9D69D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MingLiU" w:hAnsi="PMingLiU" w:hint="default"/>
      </w:rPr>
    </w:lvl>
    <w:lvl w:ilvl="5" w:tplc="4296C4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49526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MingLiU" w:hAnsi="PMingLiU" w:hint="default"/>
      </w:rPr>
    </w:lvl>
    <w:lvl w:ilvl="7" w:tplc="ACE0B9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MingLiU" w:hAnsi="PMingLiU" w:hint="default"/>
      </w:rPr>
    </w:lvl>
    <w:lvl w:ilvl="8" w:tplc="3F785F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34"/>
    <w:rsid w:val="0001573C"/>
    <w:rsid w:val="00025D3B"/>
    <w:rsid w:val="00034184"/>
    <w:rsid w:val="00181C50"/>
    <w:rsid w:val="001A6C7E"/>
    <w:rsid w:val="001B3F1D"/>
    <w:rsid w:val="001E4092"/>
    <w:rsid w:val="00254AB3"/>
    <w:rsid w:val="00281DB9"/>
    <w:rsid w:val="002F0F12"/>
    <w:rsid w:val="00300D10"/>
    <w:rsid w:val="0031163C"/>
    <w:rsid w:val="003435D0"/>
    <w:rsid w:val="003B15B2"/>
    <w:rsid w:val="003B5718"/>
    <w:rsid w:val="003C4C3B"/>
    <w:rsid w:val="003E3E3C"/>
    <w:rsid w:val="00446D00"/>
    <w:rsid w:val="004503EA"/>
    <w:rsid w:val="00456C0B"/>
    <w:rsid w:val="00463034"/>
    <w:rsid w:val="00496C95"/>
    <w:rsid w:val="004C0FDC"/>
    <w:rsid w:val="004F28CA"/>
    <w:rsid w:val="00533288"/>
    <w:rsid w:val="00585EE2"/>
    <w:rsid w:val="00594284"/>
    <w:rsid w:val="00594706"/>
    <w:rsid w:val="005B2150"/>
    <w:rsid w:val="00620A39"/>
    <w:rsid w:val="0062208C"/>
    <w:rsid w:val="00640B0B"/>
    <w:rsid w:val="00660FFD"/>
    <w:rsid w:val="00667BCD"/>
    <w:rsid w:val="006723DD"/>
    <w:rsid w:val="006C19D0"/>
    <w:rsid w:val="006E5378"/>
    <w:rsid w:val="006F0B2A"/>
    <w:rsid w:val="007109B3"/>
    <w:rsid w:val="008632B4"/>
    <w:rsid w:val="00882989"/>
    <w:rsid w:val="0089142D"/>
    <w:rsid w:val="008A28B5"/>
    <w:rsid w:val="008B206B"/>
    <w:rsid w:val="008C04CB"/>
    <w:rsid w:val="008F2BE3"/>
    <w:rsid w:val="008F48C0"/>
    <w:rsid w:val="00910EBF"/>
    <w:rsid w:val="00A16F39"/>
    <w:rsid w:val="00A32A54"/>
    <w:rsid w:val="00A37ECD"/>
    <w:rsid w:val="00AD4A61"/>
    <w:rsid w:val="00B25018"/>
    <w:rsid w:val="00B64E40"/>
    <w:rsid w:val="00B90469"/>
    <w:rsid w:val="00C213BA"/>
    <w:rsid w:val="00D04213"/>
    <w:rsid w:val="00D573C7"/>
    <w:rsid w:val="00D72910"/>
    <w:rsid w:val="00DA6918"/>
    <w:rsid w:val="00DD2DF3"/>
    <w:rsid w:val="00E10869"/>
    <w:rsid w:val="00EC0BBA"/>
    <w:rsid w:val="00F23495"/>
    <w:rsid w:val="00F9110C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069E81D8-DF7A-4138-B015-49880DE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EE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85EE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3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6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0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60F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0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660FFD"/>
    <w:rPr>
      <w:sz w:val="20"/>
      <w:szCs w:val="20"/>
    </w:rPr>
  </w:style>
  <w:style w:type="table" w:styleId="aa">
    <w:name w:val="Table Grid"/>
    <w:basedOn w:val="a1"/>
    <w:uiPriority w:val="59"/>
    <w:rsid w:val="0034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5EE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No Spacing"/>
    <w:uiPriority w:val="1"/>
    <w:qFormat/>
    <w:rsid w:val="00585EE2"/>
    <w:pPr>
      <w:widowControl w:val="0"/>
    </w:pPr>
  </w:style>
  <w:style w:type="paragraph" w:styleId="ac">
    <w:name w:val="Title"/>
    <w:basedOn w:val="a"/>
    <w:next w:val="a"/>
    <w:link w:val="ad"/>
    <w:uiPriority w:val="10"/>
    <w:qFormat/>
    <w:rsid w:val="00585EE2"/>
    <w:pPr>
      <w:spacing w:before="240" w:after="60"/>
      <w:jc w:val="center"/>
      <w:outlineLvl w:val="0"/>
    </w:pPr>
    <w:rPr>
      <w:rFonts w:asciiTheme="majorHAnsi" w:eastAsia="PMingLiU" w:hAnsiTheme="majorHAnsi" w:cstheme="majorBidi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585EE2"/>
    <w:rPr>
      <w:rFonts w:asciiTheme="majorHAnsi" w:eastAsia="PMingLiU" w:hAnsiTheme="majorHAnsi" w:cstheme="majorBid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85EE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3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3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7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2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44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4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00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D8B5-4838-4490-90F3-D3EDA575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bohou_yang</dc:creator>
  <cp:lastModifiedBy>A.Omelchenko</cp:lastModifiedBy>
  <cp:revision>4</cp:revision>
  <cp:lastPrinted>2017-08-22T07:41:00Z</cp:lastPrinted>
  <dcterms:created xsi:type="dcterms:W3CDTF">2018-01-26T11:34:00Z</dcterms:created>
  <dcterms:modified xsi:type="dcterms:W3CDTF">2018-01-26T12:00:00Z</dcterms:modified>
</cp:coreProperties>
</file>